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960"/>
        <w:bidiVisual/>
        <w:tblW w:w="9464" w:type="dxa"/>
        <w:tblLook w:val="04A0"/>
      </w:tblPr>
      <w:tblGrid>
        <w:gridCol w:w="2823"/>
        <w:gridCol w:w="16"/>
        <w:gridCol w:w="55"/>
        <w:gridCol w:w="2785"/>
        <w:gridCol w:w="60"/>
        <w:gridCol w:w="131"/>
        <w:gridCol w:w="3546"/>
        <w:gridCol w:w="48"/>
      </w:tblGrid>
      <w:tr w:rsidR="00B55A56" w:rsidRPr="00B55A56" w:rsidTr="00B55A56">
        <w:trPr>
          <w:gridAfter w:val="1"/>
          <w:wAfter w:w="48" w:type="dxa"/>
        </w:trPr>
        <w:tc>
          <w:tcPr>
            <w:tcW w:w="2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التدريسي و لقبه العلمي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عنوان محاضرة الفصل الدراسي الأول و تاريخ انعقادها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عنوان محاضرة الفصل الدراسي الثاني  و تاريخ انعقادها</w:t>
            </w:r>
          </w:p>
        </w:tc>
      </w:tr>
      <w:tr w:rsidR="00B55A56" w:rsidRPr="00B55A56" w:rsidTr="00B55A56">
        <w:trPr>
          <w:gridAfter w:val="1"/>
          <w:wAfter w:w="48" w:type="dxa"/>
        </w:trPr>
        <w:tc>
          <w:tcPr>
            <w:tcW w:w="2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أ.د. رزاق شعلان عكل 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التوازن البيئي</w:t>
            </w: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(21/1/2018)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النماذج المتحفية و انواعها</w:t>
            </w: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(25/6/2018) </w:t>
            </w:r>
          </w:p>
        </w:tc>
      </w:tr>
      <w:tr w:rsidR="00B55A56" w:rsidRPr="00B55A56" w:rsidTr="00B55A56">
        <w:trPr>
          <w:gridAfter w:val="1"/>
          <w:wAfter w:w="48" w:type="dxa"/>
        </w:trPr>
        <w:tc>
          <w:tcPr>
            <w:tcW w:w="2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أ.م.د. فارس عبد علي مهدي 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طير النعام منشأه و أنواعه و أهميته الاقتصادية </w:t>
            </w: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  29 /10/2017)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الدجاج اصله و منشاه و انواعه و اهميته الاقتصادية </w:t>
            </w: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تم الغائها </w:t>
            </w: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(18/3/2018)</w:t>
            </w:r>
          </w:p>
        </w:tc>
      </w:tr>
      <w:tr w:rsidR="00B55A56" w:rsidRPr="00B55A56" w:rsidTr="00B55A56">
        <w:trPr>
          <w:gridAfter w:val="1"/>
          <w:wAfter w:w="48" w:type="dxa"/>
        </w:trPr>
        <w:tc>
          <w:tcPr>
            <w:tcW w:w="2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أ.م.د. عقيل عباس احمد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التحليل السحني و اكتشاف جديد الماستودنت في تكوين انجانة (المايوسين المتاخر ) قرب بحيرة الثرثار وسط العراق</w:t>
            </w: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(12/11/2017)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صخارية الادوات الحجرية و اكتشاف آثاري جديد في  الصحراء الجنوبية قرب نكرة السلمان جنوب غرب السماوة – جنوب العراق </w:t>
            </w: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(15/4/2018)</w:t>
            </w:r>
          </w:p>
        </w:tc>
      </w:tr>
      <w:tr w:rsidR="00B55A56" w:rsidRPr="00B55A56" w:rsidTr="00B55A56">
        <w:trPr>
          <w:gridAfter w:val="1"/>
          <w:wAfter w:w="48" w:type="dxa"/>
        </w:trPr>
        <w:tc>
          <w:tcPr>
            <w:tcW w:w="2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أ.م.د. هناء هاني عبد الحسين 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المفصليات في القرآن الكريم </w:t>
            </w: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(28/1/2018)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محاكاة الحيوانات</w:t>
            </w: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(24/6/2018)</w:t>
            </w:r>
          </w:p>
        </w:tc>
      </w:tr>
      <w:tr w:rsidR="00B55A56" w:rsidRPr="00B55A56" w:rsidTr="00B55A56">
        <w:trPr>
          <w:gridAfter w:val="1"/>
          <w:wAfter w:w="48" w:type="dxa"/>
        </w:trPr>
        <w:tc>
          <w:tcPr>
            <w:tcW w:w="2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أ.م.د. افكار مسلم هادي 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مرض الاكياس المائية (سرطان العراق)</w:t>
            </w: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(3/12/2017)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مرض داء القطط و تاثيره على الصحة العامة </w:t>
            </w: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(25/2/2018)</w:t>
            </w:r>
          </w:p>
        </w:tc>
      </w:tr>
      <w:tr w:rsidR="00B55A56" w:rsidRPr="00B55A56" w:rsidTr="00B55A56">
        <w:trPr>
          <w:gridAfter w:val="1"/>
          <w:wAfter w:w="48" w:type="dxa"/>
        </w:trPr>
        <w:tc>
          <w:tcPr>
            <w:tcW w:w="2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أ.م. ازهار احمد سعد الله 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العلاقة بين طفيليات الاسماك و الانسان </w:t>
            </w: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(14/1/2018)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الاسماك الغريبة و اثرها على المجموعة السمكية</w:t>
            </w: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(6/5/20-18)</w:t>
            </w:r>
          </w:p>
        </w:tc>
      </w:tr>
      <w:tr w:rsidR="00B55A56" w:rsidRPr="00B55A56" w:rsidTr="00B55A56">
        <w:trPr>
          <w:gridAfter w:val="1"/>
          <w:wAfter w:w="48" w:type="dxa"/>
        </w:trPr>
        <w:tc>
          <w:tcPr>
            <w:tcW w:w="2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م.د. خنساء رشيد مجيد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التدهور النباتي و تاثيره على الاقتصاد الوطني </w:t>
            </w: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(10/12/2017)</w:t>
            </w: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تقنيات حديثة لتصنيف و تشخيص النباتات البرية </w:t>
            </w: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(25/3/2018)</w:t>
            </w:r>
          </w:p>
        </w:tc>
      </w:tr>
      <w:tr w:rsidR="00B55A56" w:rsidRPr="00B55A56" w:rsidTr="00B55A56">
        <w:trPr>
          <w:gridAfter w:val="1"/>
          <w:wAfter w:w="48" w:type="dxa"/>
        </w:trPr>
        <w:tc>
          <w:tcPr>
            <w:tcW w:w="2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 محمد عناد غزوان 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إستعمال عشبة البط في غذاء الاسماك</w:t>
            </w: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(5/11/2017)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اعتماد برنامج التلقيح ضد بعض الامراض في مزارع الاسماك </w:t>
            </w: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(27/5/2018)</w:t>
            </w:r>
          </w:p>
        </w:tc>
      </w:tr>
      <w:tr w:rsidR="00B55A56" w:rsidRPr="00B55A56" w:rsidTr="00B55A56">
        <w:trPr>
          <w:gridAfter w:val="1"/>
          <w:wAfter w:w="48" w:type="dxa"/>
        </w:trPr>
        <w:tc>
          <w:tcPr>
            <w:tcW w:w="2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م.سهاد ياسين جاسم 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الادوية المضادة للحموضة و تاثيرها في الصحة العامة </w:t>
            </w: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(17/12/2017)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اللبائن المهددة بالانقراض </w:t>
            </w: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(13/5/2018)</w:t>
            </w:r>
          </w:p>
        </w:tc>
      </w:tr>
      <w:tr w:rsidR="00B55A56" w:rsidRPr="00B55A56" w:rsidTr="00B55A56">
        <w:trPr>
          <w:gridAfter w:val="1"/>
          <w:wAfter w:w="48" w:type="dxa"/>
        </w:trPr>
        <w:tc>
          <w:tcPr>
            <w:tcW w:w="2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 محمود حسين عبد الرحمن 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>الأسس العلمية  والفنية في إنشاء وإدارة البيت الحيواني</w:t>
            </w: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(23/12/2017)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56" w:rsidRPr="00B55A56" w:rsidRDefault="00B55A56" w:rsidP="00B55A5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B55A5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دور الفنان غير المرئي في تكوين وإنشاء بيئات النماذج في قاعة المعروضات ( بيئة الجاموس العراقي إنموذجاً ) </w:t>
            </w:r>
          </w:p>
          <w:p w:rsidR="00B55A56" w:rsidRPr="00B55A56" w:rsidRDefault="00B55A56" w:rsidP="00B55A56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(15/4/2018)</w:t>
            </w: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55A56" w:rsidRPr="00B55A56" w:rsidTr="00B55A56">
        <w:trPr>
          <w:gridAfter w:val="1"/>
          <w:wAfter w:w="48" w:type="dxa"/>
        </w:trPr>
        <w:tc>
          <w:tcPr>
            <w:tcW w:w="2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م.م. عباس كاظم  عباس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السموم و تطبيقاتها في التراث الاسلامي و الحديث </w:t>
            </w: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(8/10/2017)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الارهاب البيئي لتنظيم داعش الارهابي في العراق</w:t>
            </w: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(15/4/2018)</w:t>
            </w:r>
          </w:p>
        </w:tc>
      </w:tr>
      <w:tr w:rsidR="00B55A56" w:rsidRPr="00B55A56" w:rsidTr="00B55A56">
        <w:trPr>
          <w:gridAfter w:val="1"/>
          <w:wAfter w:w="48" w:type="dxa"/>
        </w:trPr>
        <w:tc>
          <w:tcPr>
            <w:tcW w:w="2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م.م. هند ضياء هادي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مخاطر المكملات الغذائية </w:t>
            </w: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(26/11/2017)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السموم البيضاء</w:t>
            </w: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(22/4/2018)</w:t>
            </w:r>
          </w:p>
        </w:tc>
      </w:tr>
      <w:tr w:rsidR="00B55A56" w:rsidRPr="00B55A56" w:rsidTr="00B55A56">
        <w:trPr>
          <w:gridAfter w:val="1"/>
          <w:wAfter w:w="48" w:type="dxa"/>
        </w:trPr>
        <w:tc>
          <w:tcPr>
            <w:tcW w:w="2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م.م. وعد عدنان محمود 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المتحف الافتراضي و طرق العرض </w:t>
            </w: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الرقمية في متاحف العالم </w:t>
            </w: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(24/12/2018)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سبل الارتقاء بالفلم العلمي في متحف </w:t>
            </w: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التاريخ الطبيعي </w:t>
            </w: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(2/5/2018)</w:t>
            </w:r>
          </w:p>
        </w:tc>
      </w:tr>
      <w:tr w:rsidR="00B55A56" w:rsidRPr="00B55A56" w:rsidTr="00B55A56">
        <w:trPr>
          <w:gridAfter w:val="1"/>
          <w:wAfter w:w="48" w:type="dxa"/>
        </w:trPr>
        <w:tc>
          <w:tcPr>
            <w:tcW w:w="2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591A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م.م . زينب علوان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56" w:rsidRPr="00B55A56" w:rsidRDefault="00B55A56" w:rsidP="00591A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طفيلي المتحولة النسيجية</w:t>
            </w:r>
          </w:p>
          <w:p w:rsidR="00B55A56" w:rsidRPr="00B55A56" w:rsidRDefault="00B55A56" w:rsidP="00591A1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  <w:t>Entamoeba histolytica</w:t>
            </w:r>
          </w:p>
          <w:p w:rsidR="00B55A56" w:rsidRPr="00B55A56" w:rsidRDefault="00B55A56" w:rsidP="00591A1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</w:pPr>
          </w:p>
          <w:p w:rsidR="00B55A56" w:rsidRPr="00B55A56" w:rsidRDefault="00B55A56" w:rsidP="00591A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26/10/2017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56" w:rsidRPr="00B55A56" w:rsidRDefault="00B55A56" w:rsidP="00591A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طفيلي الجيارديا</w:t>
            </w:r>
          </w:p>
          <w:p w:rsidR="00B55A56" w:rsidRPr="00B55A56" w:rsidRDefault="00B55A56" w:rsidP="00591A1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  <w:t>Geardea dudnalis</w:t>
            </w:r>
          </w:p>
          <w:p w:rsidR="00B55A56" w:rsidRPr="00B55A56" w:rsidRDefault="00B55A56" w:rsidP="00591A1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طرق الاصابة و العلاج</w:t>
            </w:r>
          </w:p>
          <w:p w:rsidR="00B55A56" w:rsidRPr="00B55A56" w:rsidRDefault="00B55A56" w:rsidP="00591A1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B55A56" w:rsidRPr="00B55A56" w:rsidRDefault="00B55A56" w:rsidP="00591A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(8/3/2018)</w:t>
            </w:r>
          </w:p>
        </w:tc>
      </w:tr>
      <w:tr w:rsidR="00B55A56" w:rsidRPr="00B55A56" w:rsidTr="00B55A56">
        <w:trPr>
          <w:gridAfter w:val="1"/>
          <w:wAfter w:w="48" w:type="dxa"/>
          <w:trHeight w:val="332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 </w:t>
            </w: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ا.م.د.علي فارس </w:t>
            </w:r>
          </w:p>
        </w:tc>
        <w:tc>
          <w:tcPr>
            <w:tcW w:w="2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انواع المشائم في اللبائن </w:t>
            </w: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13/2/2018</w:t>
            </w:r>
          </w:p>
        </w:tc>
      </w:tr>
      <w:tr w:rsidR="00B55A56" w:rsidRPr="00B55A56" w:rsidTr="00B55A56">
        <w:trPr>
          <w:gridAfter w:val="1"/>
          <w:wAfter w:w="48" w:type="dxa"/>
          <w:trHeight w:val="993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م.م.عباس كاظم عباس </w:t>
            </w:r>
          </w:p>
        </w:tc>
        <w:tc>
          <w:tcPr>
            <w:tcW w:w="2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المياه واهميتة في حياتنا ومخاطر التلوث والهدر والاسراف </w:t>
            </w: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1/4/2018</w:t>
            </w:r>
          </w:p>
        </w:tc>
      </w:tr>
      <w:tr w:rsidR="00B55A56" w:rsidRPr="00B55A56" w:rsidTr="00B55A56">
        <w:trPr>
          <w:gridAfter w:val="1"/>
          <w:wAfter w:w="48" w:type="dxa"/>
          <w:trHeight w:val="314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م.م.عباس كاظم عباس </w:t>
            </w:r>
          </w:p>
        </w:tc>
        <w:tc>
          <w:tcPr>
            <w:tcW w:w="2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العنف ضد المراة </w:t>
            </w: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1/4/2018</w:t>
            </w:r>
          </w:p>
        </w:tc>
      </w:tr>
      <w:tr w:rsidR="00B55A56" w:rsidRPr="00B55A56" w:rsidTr="00B55A56">
        <w:trPr>
          <w:gridAfter w:val="1"/>
          <w:wAfter w:w="48" w:type="dxa"/>
          <w:trHeight w:val="993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ا.م.د.عقيل عباس+ا.م.د.افكار مسلم </w:t>
            </w:r>
          </w:p>
        </w:tc>
        <w:tc>
          <w:tcPr>
            <w:tcW w:w="2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ورشه خبراء التراث الجيولوجي واهميتة على التنوع البيولوجي </w:t>
            </w: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24/4/2018</w:t>
            </w:r>
          </w:p>
        </w:tc>
      </w:tr>
      <w:tr w:rsidR="00B55A56" w:rsidRPr="00B55A56" w:rsidTr="00B55A56">
        <w:trPr>
          <w:gridAfter w:val="1"/>
          <w:wAfter w:w="48" w:type="dxa"/>
          <w:trHeight w:val="661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السيد امجد فخري </w:t>
            </w:r>
          </w:p>
        </w:tc>
        <w:tc>
          <w:tcPr>
            <w:tcW w:w="2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مصرف الرشيد توطين الرواتب </w:t>
            </w: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24/4/2018</w:t>
            </w:r>
          </w:p>
        </w:tc>
      </w:tr>
      <w:tr w:rsidR="00B55A56" w:rsidRPr="00B55A56" w:rsidTr="00B55A56">
        <w:trPr>
          <w:gridAfter w:val="1"/>
          <w:wAfter w:w="48" w:type="dxa"/>
          <w:trHeight w:val="661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م.م.عباس كاظم عباس</w:t>
            </w:r>
          </w:p>
        </w:tc>
        <w:tc>
          <w:tcPr>
            <w:tcW w:w="2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الارهاب في العراق تنظيم داعش نموذجا"</w:t>
            </w: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8/5/2018 </w:t>
            </w:r>
          </w:p>
        </w:tc>
      </w:tr>
      <w:tr w:rsidR="00B55A56" w:rsidRPr="00B55A56" w:rsidTr="00B55A56">
        <w:trPr>
          <w:trHeight w:val="864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م.فرح عبد الجليل عبد المجيد</w:t>
            </w:r>
          </w:p>
        </w:tc>
        <w:tc>
          <w:tcPr>
            <w:tcW w:w="2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كيف نختار المجلات العالمية ذات الرصانة العلمية </w:t>
            </w:r>
          </w:p>
        </w:tc>
        <w:tc>
          <w:tcPr>
            <w:tcW w:w="37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13/12/2018 </w:t>
            </w:r>
          </w:p>
        </w:tc>
      </w:tr>
      <w:tr w:rsidR="00B55A56" w:rsidRPr="00B55A56" w:rsidTr="00B55A56"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م.م.عباس كاظم عباس </w:t>
            </w:r>
          </w:p>
        </w:tc>
        <w:tc>
          <w:tcPr>
            <w:tcW w:w="2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تاريخ نشوء التبغ وتطورها (اليوم العالمي للتدخين )</w:t>
            </w:r>
          </w:p>
        </w:tc>
        <w:tc>
          <w:tcPr>
            <w:tcW w:w="3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B55A5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26/12/2018</w:t>
            </w:r>
          </w:p>
        </w:tc>
      </w:tr>
    </w:tbl>
    <w:p w:rsidR="00B55A56" w:rsidRPr="00B55A56" w:rsidRDefault="00B55A56" w:rsidP="00B55A56">
      <w:pPr>
        <w:ind w:left="-766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B55A56" w:rsidRPr="00B55A56" w:rsidRDefault="00B55A56" w:rsidP="00B55A56">
      <w:pPr>
        <w:ind w:left="-766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55A5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الندوات</w:t>
      </w:r>
    </w:p>
    <w:tbl>
      <w:tblPr>
        <w:tblStyle w:val="a3"/>
        <w:bidiVisual/>
        <w:tblW w:w="9464" w:type="dxa"/>
        <w:jc w:val="center"/>
        <w:tblInd w:w="1021" w:type="dxa"/>
        <w:tblLook w:val="04A0"/>
      </w:tblPr>
      <w:tblGrid>
        <w:gridCol w:w="4261"/>
        <w:gridCol w:w="5203"/>
      </w:tblGrid>
      <w:tr w:rsidR="00B55A56" w:rsidRPr="00B55A56" w:rsidTr="00B55A56">
        <w:trPr>
          <w:jc w:val="center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411E0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تدهور تربية النحل في العراق</w:t>
            </w:r>
          </w:p>
        </w:tc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411E0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7/12/2017</w:t>
            </w:r>
          </w:p>
        </w:tc>
      </w:tr>
      <w:tr w:rsidR="00B55A56" w:rsidRPr="00B55A56" w:rsidTr="00B55A56">
        <w:trPr>
          <w:jc w:val="center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411E0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التنوع الاحيائي لاهوار العراق </w:t>
            </w:r>
          </w:p>
        </w:tc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411E0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20/12/2017</w:t>
            </w:r>
          </w:p>
        </w:tc>
      </w:tr>
      <w:tr w:rsidR="00B55A56" w:rsidRPr="00B55A56" w:rsidTr="00B55A56">
        <w:trPr>
          <w:jc w:val="center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411E0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تاثير الجفاف المتوقع على التنوع النباتي في العراق </w:t>
            </w:r>
          </w:p>
        </w:tc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411E0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21/2/2018 </w:t>
            </w:r>
          </w:p>
        </w:tc>
      </w:tr>
    </w:tbl>
    <w:p w:rsidR="00B55A56" w:rsidRPr="00B55A56" w:rsidRDefault="00B55A56" w:rsidP="00B55A56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</w:p>
    <w:p w:rsidR="00B55A56" w:rsidRPr="00B55A56" w:rsidRDefault="00B55A56" w:rsidP="00B55A56">
      <w:pPr>
        <w:ind w:left="-766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B55A5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الورش</w:t>
      </w:r>
    </w:p>
    <w:tbl>
      <w:tblPr>
        <w:tblStyle w:val="a3"/>
        <w:bidiVisual/>
        <w:tblW w:w="9464" w:type="dxa"/>
        <w:jc w:val="center"/>
        <w:tblInd w:w="-766" w:type="dxa"/>
        <w:tblLook w:val="04A0"/>
      </w:tblPr>
      <w:tblGrid>
        <w:gridCol w:w="2130"/>
        <w:gridCol w:w="5207"/>
        <w:gridCol w:w="2127"/>
      </w:tblGrid>
      <w:tr w:rsidR="00B55A56" w:rsidRPr="00B55A56" w:rsidTr="00B55A56">
        <w:trPr>
          <w:jc w:val="center"/>
        </w:trPr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411E0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أ.م. ازهار احمد سعد الله</w:t>
            </w:r>
          </w:p>
        </w:tc>
        <w:tc>
          <w:tcPr>
            <w:tcW w:w="5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411E0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طفيليات الاسماك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411E0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17/12/2018</w:t>
            </w:r>
          </w:p>
        </w:tc>
      </w:tr>
      <w:tr w:rsidR="00B55A56" w:rsidRPr="00B55A56" w:rsidTr="00B55A56">
        <w:trPr>
          <w:jc w:val="center"/>
        </w:trPr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411E0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ا.م.د.عامر متعب </w:t>
            </w:r>
          </w:p>
        </w:tc>
        <w:tc>
          <w:tcPr>
            <w:tcW w:w="5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411E0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تصنيع سموم الافاعي (نواة ندوة 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411E0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26/10/2017</w:t>
            </w:r>
          </w:p>
        </w:tc>
      </w:tr>
      <w:tr w:rsidR="00B55A56" w:rsidRPr="00B55A56" w:rsidTr="00B55A56">
        <w:trPr>
          <w:jc w:val="center"/>
        </w:trPr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411E0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ا.د.رزاق شعلان عكل +م.م.,هند ضياء </w:t>
            </w:r>
          </w:p>
        </w:tc>
        <w:tc>
          <w:tcPr>
            <w:tcW w:w="5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411E0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دليل ضمان جودة والاعتماد الاكاديمي للجامعات العراقية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411E0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24/5/2018</w:t>
            </w:r>
          </w:p>
        </w:tc>
      </w:tr>
      <w:tr w:rsidR="00B55A56" w:rsidRPr="00B55A56" w:rsidTr="00B55A56">
        <w:trPr>
          <w:jc w:val="center"/>
        </w:trPr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411E0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ا.د.رزاق شعلان عكل </w:t>
            </w:r>
          </w:p>
        </w:tc>
        <w:tc>
          <w:tcPr>
            <w:tcW w:w="5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411E0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كيفية الحصول على اعتماد المختبرات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411E0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24/5/2018</w:t>
            </w:r>
          </w:p>
        </w:tc>
      </w:tr>
    </w:tbl>
    <w:p w:rsidR="00B55A56" w:rsidRPr="00B55A56" w:rsidRDefault="00B55A56" w:rsidP="00B55A56">
      <w:pPr>
        <w:ind w:left="-766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</w:p>
    <w:p w:rsidR="00B55A56" w:rsidRPr="00B55A56" w:rsidRDefault="00B55A56" w:rsidP="00B55A56">
      <w:pPr>
        <w:ind w:left="-766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B55A5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الدورات</w:t>
      </w:r>
    </w:p>
    <w:tbl>
      <w:tblPr>
        <w:tblStyle w:val="a3"/>
        <w:bidiVisual/>
        <w:tblW w:w="9464" w:type="dxa"/>
        <w:jc w:val="center"/>
        <w:tblInd w:w="-766" w:type="dxa"/>
        <w:tblLook w:val="04A0"/>
      </w:tblPr>
      <w:tblGrid>
        <w:gridCol w:w="2840"/>
        <w:gridCol w:w="4355"/>
        <w:gridCol w:w="2269"/>
      </w:tblGrid>
      <w:tr w:rsidR="00B55A56" w:rsidRPr="00B55A56" w:rsidTr="00B55A56">
        <w:trPr>
          <w:jc w:val="center"/>
        </w:trPr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411E0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ا.م.ازهار احمد الموسوي +م.م.هند ضياء </w:t>
            </w:r>
          </w:p>
        </w:tc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411E0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كيفية كتابة وتوثيق اجراءات العمل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56" w:rsidRPr="00B55A56" w:rsidRDefault="00B55A56" w:rsidP="00411E0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55A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10/6/2018</w:t>
            </w:r>
          </w:p>
        </w:tc>
      </w:tr>
    </w:tbl>
    <w:p w:rsidR="00B55A56" w:rsidRPr="00B55A56" w:rsidRDefault="00B55A56" w:rsidP="00B55A56">
      <w:pPr>
        <w:ind w:left="-766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412382" w:rsidRPr="00B55A56" w:rsidRDefault="00412382" w:rsidP="00CF1323">
      <w:pPr>
        <w:jc w:val="mediumKashida"/>
        <w:rPr>
          <w:rFonts w:asciiTheme="majorBidi" w:hAnsiTheme="majorBidi" w:cstheme="majorBidi"/>
          <w:sz w:val="24"/>
          <w:szCs w:val="24"/>
        </w:rPr>
      </w:pPr>
    </w:p>
    <w:p w:rsidR="00412382" w:rsidRPr="00B55A56" w:rsidRDefault="00412382" w:rsidP="00412382">
      <w:pPr>
        <w:rPr>
          <w:rFonts w:asciiTheme="majorBidi" w:hAnsiTheme="majorBidi" w:cstheme="majorBidi"/>
          <w:sz w:val="24"/>
          <w:szCs w:val="24"/>
        </w:rPr>
      </w:pPr>
    </w:p>
    <w:p w:rsidR="006A7E54" w:rsidRPr="00B55A56" w:rsidRDefault="006A7E54" w:rsidP="00412382">
      <w:pPr>
        <w:rPr>
          <w:rFonts w:asciiTheme="majorBidi" w:hAnsiTheme="majorBidi" w:cstheme="majorBidi"/>
          <w:sz w:val="24"/>
          <w:szCs w:val="24"/>
        </w:rPr>
      </w:pPr>
    </w:p>
    <w:sectPr w:rsidR="006A7E54" w:rsidRPr="00B55A56" w:rsidSect="007B291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78D" w:rsidRDefault="00B8778D" w:rsidP="002B0ACA">
      <w:pPr>
        <w:spacing w:after="0" w:line="240" w:lineRule="auto"/>
      </w:pPr>
      <w:r>
        <w:separator/>
      </w:r>
    </w:p>
  </w:endnote>
  <w:endnote w:type="continuationSeparator" w:id="1">
    <w:p w:rsidR="00B8778D" w:rsidRDefault="00B8778D" w:rsidP="002B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79122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7F8F" w:rsidRDefault="008700AF">
        <w:pPr>
          <w:pStyle w:val="a5"/>
          <w:jc w:val="center"/>
        </w:pPr>
        <w:r>
          <w:fldChar w:fldCharType="begin"/>
        </w:r>
        <w:r w:rsidR="00437F8F">
          <w:instrText xml:space="preserve"> PAGE   \* MERGEFORMAT </w:instrText>
        </w:r>
        <w:r>
          <w:fldChar w:fldCharType="separate"/>
        </w:r>
        <w:r w:rsidR="00591A1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B291D" w:rsidRDefault="007B29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78D" w:rsidRDefault="00B8778D" w:rsidP="002B0ACA">
      <w:pPr>
        <w:spacing w:after="0" w:line="240" w:lineRule="auto"/>
      </w:pPr>
      <w:r>
        <w:separator/>
      </w:r>
    </w:p>
  </w:footnote>
  <w:footnote w:type="continuationSeparator" w:id="1">
    <w:p w:rsidR="00B8778D" w:rsidRDefault="00B8778D" w:rsidP="002B0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91D" w:rsidRDefault="008700A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35126" o:spid="_x0000_s2050" type="#_x0000_t75" style="position:absolute;left:0;text-align:left;margin-left:0;margin-top:0;width:523.2pt;height:516.3pt;z-index:-251657216;mso-position-horizontal:center;mso-position-horizontal-relative:margin;mso-position-vertical:center;mso-position-vertical-relative:margin" o:allowincell="f">
          <v:imagedata r:id="rId1" o:title="المتحف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A56" w:rsidRDefault="008700A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35127" o:spid="_x0000_s2051" type="#_x0000_t75" style="position:absolute;left:0;text-align:left;margin-left:0;margin-top:0;width:523.2pt;height:516.3pt;z-index:-251656192;mso-position-horizontal:center;mso-position-horizontal-relative:margin;mso-position-vertical:center;mso-position-vertical-relative:margin" o:allowincell="f">
          <v:imagedata r:id="rId1" o:title="المتحف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91D" w:rsidRDefault="008700A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35125" o:spid="_x0000_s2049" type="#_x0000_t75" style="position:absolute;left:0;text-align:left;margin-left:0;margin-top:0;width:523.2pt;height:516.3pt;z-index:-251658240;mso-position-horizontal:center;mso-position-horizontal-relative:margin;mso-position-vertical:center;mso-position-vertical-relative:margin" o:allowincell="f">
          <v:imagedata r:id="rId1" o:title="المتحف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A7690"/>
    <w:multiLevelType w:val="hybridMultilevel"/>
    <w:tmpl w:val="A3C0A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E4CC8"/>
    <w:rsid w:val="000051D4"/>
    <w:rsid w:val="00005584"/>
    <w:rsid w:val="0001626D"/>
    <w:rsid w:val="00020D4D"/>
    <w:rsid w:val="00044F20"/>
    <w:rsid w:val="0004659F"/>
    <w:rsid w:val="000470B1"/>
    <w:rsid w:val="00056579"/>
    <w:rsid w:val="0005751A"/>
    <w:rsid w:val="0007499E"/>
    <w:rsid w:val="00080937"/>
    <w:rsid w:val="000811C8"/>
    <w:rsid w:val="0008471C"/>
    <w:rsid w:val="00084D8B"/>
    <w:rsid w:val="00086B0C"/>
    <w:rsid w:val="000B326E"/>
    <w:rsid w:val="000C28B6"/>
    <w:rsid w:val="000C55D7"/>
    <w:rsid w:val="000D0663"/>
    <w:rsid w:val="000D676F"/>
    <w:rsid w:val="000E70F1"/>
    <w:rsid w:val="00101940"/>
    <w:rsid w:val="0010603E"/>
    <w:rsid w:val="00122D35"/>
    <w:rsid w:val="001271AE"/>
    <w:rsid w:val="0013337F"/>
    <w:rsid w:val="00140610"/>
    <w:rsid w:val="00145DE1"/>
    <w:rsid w:val="00153C39"/>
    <w:rsid w:val="00154B1B"/>
    <w:rsid w:val="00160FA9"/>
    <w:rsid w:val="0019245F"/>
    <w:rsid w:val="00196A5F"/>
    <w:rsid w:val="001A06AC"/>
    <w:rsid w:val="001A6242"/>
    <w:rsid w:val="001B0596"/>
    <w:rsid w:val="001B4885"/>
    <w:rsid w:val="001B625A"/>
    <w:rsid w:val="001B75DA"/>
    <w:rsid w:val="001B76A8"/>
    <w:rsid w:val="001C37BF"/>
    <w:rsid w:val="001C7571"/>
    <w:rsid w:val="001D63C3"/>
    <w:rsid w:val="001F019F"/>
    <w:rsid w:val="001F5406"/>
    <w:rsid w:val="0020018C"/>
    <w:rsid w:val="00206408"/>
    <w:rsid w:val="00206D30"/>
    <w:rsid w:val="00206D93"/>
    <w:rsid w:val="0021214D"/>
    <w:rsid w:val="00213155"/>
    <w:rsid w:val="00215D7E"/>
    <w:rsid w:val="002167D5"/>
    <w:rsid w:val="00216E75"/>
    <w:rsid w:val="00217C01"/>
    <w:rsid w:val="00220E87"/>
    <w:rsid w:val="00234543"/>
    <w:rsid w:val="0023733F"/>
    <w:rsid w:val="002421AE"/>
    <w:rsid w:val="00252F6E"/>
    <w:rsid w:val="00282048"/>
    <w:rsid w:val="002872E9"/>
    <w:rsid w:val="002A4983"/>
    <w:rsid w:val="002A6F13"/>
    <w:rsid w:val="002B0ACA"/>
    <w:rsid w:val="002B7D0F"/>
    <w:rsid w:val="002C2B86"/>
    <w:rsid w:val="002F0B96"/>
    <w:rsid w:val="00314C98"/>
    <w:rsid w:val="00320180"/>
    <w:rsid w:val="0032176F"/>
    <w:rsid w:val="003236A4"/>
    <w:rsid w:val="00346072"/>
    <w:rsid w:val="00350A73"/>
    <w:rsid w:val="00350FC7"/>
    <w:rsid w:val="003537E0"/>
    <w:rsid w:val="00353A18"/>
    <w:rsid w:val="003608AB"/>
    <w:rsid w:val="0036329D"/>
    <w:rsid w:val="0036736F"/>
    <w:rsid w:val="0037719E"/>
    <w:rsid w:val="00382858"/>
    <w:rsid w:val="00386241"/>
    <w:rsid w:val="00396D23"/>
    <w:rsid w:val="003B01D3"/>
    <w:rsid w:val="003B1600"/>
    <w:rsid w:val="003B4439"/>
    <w:rsid w:val="003B59F2"/>
    <w:rsid w:val="003C4017"/>
    <w:rsid w:val="003C60BC"/>
    <w:rsid w:val="003D2F06"/>
    <w:rsid w:val="003E3640"/>
    <w:rsid w:val="003E49A4"/>
    <w:rsid w:val="003F06CF"/>
    <w:rsid w:val="00400AFF"/>
    <w:rsid w:val="00404BDE"/>
    <w:rsid w:val="0041097E"/>
    <w:rsid w:val="00412382"/>
    <w:rsid w:val="0041291A"/>
    <w:rsid w:val="00415026"/>
    <w:rsid w:val="004153AE"/>
    <w:rsid w:val="004214B4"/>
    <w:rsid w:val="0042218E"/>
    <w:rsid w:val="0042251C"/>
    <w:rsid w:val="00437F8F"/>
    <w:rsid w:val="004423E4"/>
    <w:rsid w:val="00446B11"/>
    <w:rsid w:val="00450FA6"/>
    <w:rsid w:val="00452D85"/>
    <w:rsid w:val="004612A8"/>
    <w:rsid w:val="004752E4"/>
    <w:rsid w:val="004819D6"/>
    <w:rsid w:val="00486300"/>
    <w:rsid w:val="0049200F"/>
    <w:rsid w:val="00497580"/>
    <w:rsid w:val="004A02AA"/>
    <w:rsid w:val="004A62C9"/>
    <w:rsid w:val="004B64CF"/>
    <w:rsid w:val="004C13E0"/>
    <w:rsid w:val="004C6AD1"/>
    <w:rsid w:val="004D1DB5"/>
    <w:rsid w:val="004D2845"/>
    <w:rsid w:val="004D3C2A"/>
    <w:rsid w:val="004E360C"/>
    <w:rsid w:val="004E77BF"/>
    <w:rsid w:val="00511BA6"/>
    <w:rsid w:val="00523ED8"/>
    <w:rsid w:val="00524EA7"/>
    <w:rsid w:val="0053765B"/>
    <w:rsid w:val="00545CDB"/>
    <w:rsid w:val="0055238F"/>
    <w:rsid w:val="00560591"/>
    <w:rsid w:val="00567EDA"/>
    <w:rsid w:val="00572291"/>
    <w:rsid w:val="00581672"/>
    <w:rsid w:val="00591A16"/>
    <w:rsid w:val="00591FDE"/>
    <w:rsid w:val="005A2C11"/>
    <w:rsid w:val="005A6725"/>
    <w:rsid w:val="005A6BF9"/>
    <w:rsid w:val="005C3099"/>
    <w:rsid w:val="005D1A26"/>
    <w:rsid w:val="005D1AAA"/>
    <w:rsid w:val="005D4AE1"/>
    <w:rsid w:val="005D5DDA"/>
    <w:rsid w:val="005F3881"/>
    <w:rsid w:val="006033DD"/>
    <w:rsid w:val="006050A4"/>
    <w:rsid w:val="0060586D"/>
    <w:rsid w:val="006138C5"/>
    <w:rsid w:val="00614EE6"/>
    <w:rsid w:val="0062094A"/>
    <w:rsid w:val="00621EEF"/>
    <w:rsid w:val="0062441C"/>
    <w:rsid w:val="0062558C"/>
    <w:rsid w:val="006339F7"/>
    <w:rsid w:val="00650195"/>
    <w:rsid w:val="00652ED0"/>
    <w:rsid w:val="00670FE9"/>
    <w:rsid w:val="00673502"/>
    <w:rsid w:val="00682031"/>
    <w:rsid w:val="00683055"/>
    <w:rsid w:val="006A7135"/>
    <w:rsid w:val="006A7E54"/>
    <w:rsid w:val="006B238E"/>
    <w:rsid w:val="006B27C8"/>
    <w:rsid w:val="006B32C2"/>
    <w:rsid w:val="006B5024"/>
    <w:rsid w:val="006B7FDD"/>
    <w:rsid w:val="006C322B"/>
    <w:rsid w:val="006C79A7"/>
    <w:rsid w:val="006D351A"/>
    <w:rsid w:val="006D479E"/>
    <w:rsid w:val="006D7010"/>
    <w:rsid w:val="006E1B05"/>
    <w:rsid w:val="006E387A"/>
    <w:rsid w:val="00703358"/>
    <w:rsid w:val="007061AF"/>
    <w:rsid w:val="0071063A"/>
    <w:rsid w:val="00714B25"/>
    <w:rsid w:val="007154CE"/>
    <w:rsid w:val="00721091"/>
    <w:rsid w:val="0072460A"/>
    <w:rsid w:val="007246C9"/>
    <w:rsid w:val="007343BC"/>
    <w:rsid w:val="0073665E"/>
    <w:rsid w:val="0073788F"/>
    <w:rsid w:val="007408FC"/>
    <w:rsid w:val="00772FEE"/>
    <w:rsid w:val="00791BFD"/>
    <w:rsid w:val="00791CF1"/>
    <w:rsid w:val="007A41B5"/>
    <w:rsid w:val="007A6793"/>
    <w:rsid w:val="007A7148"/>
    <w:rsid w:val="007B291D"/>
    <w:rsid w:val="007B65BE"/>
    <w:rsid w:val="007B6B24"/>
    <w:rsid w:val="007C0607"/>
    <w:rsid w:val="007C359F"/>
    <w:rsid w:val="007C4DC3"/>
    <w:rsid w:val="007D679D"/>
    <w:rsid w:val="0080456F"/>
    <w:rsid w:val="00804ECB"/>
    <w:rsid w:val="00814784"/>
    <w:rsid w:val="00831A79"/>
    <w:rsid w:val="00832DF4"/>
    <w:rsid w:val="00842DEB"/>
    <w:rsid w:val="00847640"/>
    <w:rsid w:val="00851430"/>
    <w:rsid w:val="0085744A"/>
    <w:rsid w:val="00860EF6"/>
    <w:rsid w:val="008617B4"/>
    <w:rsid w:val="008700AF"/>
    <w:rsid w:val="00870E1F"/>
    <w:rsid w:val="00884A5E"/>
    <w:rsid w:val="00892A88"/>
    <w:rsid w:val="008C0862"/>
    <w:rsid w:val="008C5816"/>
    <w:rsid w:val="008E4ECE"/>
    <w:rsid w:val="00906EEB"/>
    <w:rsid w:val="009100D2"/>
    <w:rsid w:val="00911148"/>
    <w:rsid w:val="0091418B"/>
    <w:rsid w:val="00916483"/>
    <w:rsid w:val="00922E28"/>
    <w:rsid w:val="00926393"/>
    <w:rsid w:val="00930B26"/>
    <w:rsid w:val="009375E2"/>
    <w:rsid w:val="00940DF8"/>
    <w:rsid w:val="00946ECA"/>
    <w:rsid w:val="00966D36"/>
    <w:rsid w:val="00971F4A"/>
    <w:rsid w:val="00974EF1"/>
    <w:rsid w:val="009828A9"/>
    <w:rsid w:val="009845DE"/>
    <w:rsid w:val="009857AB"/>
    <w:rsid w:val="009A75C8"/>
    <w:rsid w:val="009B017F"/>
    <w:rsid w:val="009B1C2A"/>
    <w:rsid w:val="009B5ED7"/>
    <w:rsid w:val="009B662B"/>
    <w:rsid w:val="009C2960"/>
    <w:rsid w:val="009D224E"/>
    <w:rsid w:val="009E4CC8"/>
    <w:rsid w:val="00A215B2"/>
    <w:rsid w:val="00A21E76"/>
    <w:rsid w:val="00A308AF"/>
    <w:rsid w:val="00A33A78"/>
    <w:rsid w:val="00A33CE6"/>
    <w:rsid w:val="00A3795F"/>
    <w:rsid w:val="00A4110D"/>
    <w:rsid w:val="00A540EB"/>
    <w:rsid w:val="00A61966"/>
    <w:rsid w:val="00A873BA"/>
    <w:rsid w:val="00AC43B7"/>
    <w:rsid w:val="00AC5C8D"/>
    <w:rsid w:val="00AD1F03"/>
    <w:rsid w:val="00AD35DE"/>
    <w:rsid w:val="00AE02DD"/>
    <w:rsid w:val="00B03041"/>
    <w:rsid w:val="00B06000"/>
    <w:rsid w:val="00B07097"/>
    <w:rsid w:val="00B2354A"/>
    <w:rsid w:val="00B23606"/>
    <w:rsid w:val="00B33194"/>
    <w:rsid w:val="00B36077"/>
    <w:rsid w:val="00B5529B"/>
    <w:rsid w:val="00B55A56"/>
    <w:rsid w:val="00B74379"/>
    <w:rsid w:val="00B82C60"/>
    <w:rsid w:val="00B838D5"/>
    <w:rsid w:val="00B8778D"/>
    <w:rsid w:val="00B87A8C"/>
    <w:rsid w:val="00B87C94"/>
    <w:rsid w:val="00B937BB"/>
    <w:rsid w:val="00B9488D"/>
    <w:rsid w:val="00BA01CA"/>
    <w:rsid w:val="00BB20A7"/>
    <w:rsid w:val="00BB51F7"/>
    <w:rsid w:val="00BC6F72"/>
    <w:rsid w:val="00BD379F"/>
    <w:rsid w:val="00BD652D"/>
    <w:rsid w:val="00C00071"/>
    <w:rsid w:val="00C01097"/>
    <w:rsid w:val="00C011DA"/>
    <w:rsid w:val="00C03E47"/>
    <w:rsid w:val="00C0462B"/>
    <w:rsid w:val="00C0619F"/>
    <w:rsid w:val="00C06819"/>
    <w:rsid w:val="00C24B56"/>
    <w:rsid w:val="00C344D2"/>
    <w:rsid w:val="00C477F7"/>
    <w:rsid w:val="00C55A5B"/>
    <w:rsid w:val="00C6347E"/>
    <w:rsid w:val="00C67B35"/>
    <w:rsid w:val="00C821F5"/>
    <w:rsid w:val="00CA0A42"/>
    <w:rsid w:val="00CA11BC"/>
    <w:rsid w:val="00CA6165"/>
    <w:rsid w:val="00CA71C1"/>
    <w:rsid w:val="00CC27F4"/>
    <w:rsid w:val="00CC69CF"/>
    <w:rsid w:val="00CE6BFC"/>
    <w:rsid w:val="00CE6FF5"/>
    <w:rsid w:val="00CF1323"/>
    <w:rsid w:val="00D064C7"/>
    <w:rsid w:val="00D12165"/>
    <w:rsid w:val="00D216E2"/>
    <w:rsid w:val="00D23FAC"/>
    <w:rsid w:val="00D32451"/>
    <w:rsid w:val="00D41AF3"/>
    <w:rsid w:val="00D42ABC"/>
    <w:rsid w:val="00D676E0"/>
    <w:rsid w:val="00D76C8C"/>
    <w:rsid w:val="00D76FF3"/>
    <w:rsid w:val="00D807A6"/>
    <w:rsid w:val="00D8303D"/>
    <w:rsid w:val="00D94A34"/>
    <w:rsid w:val="00DA2D06"/>
    <w:rsid w:val="00DB66D2"/>
    <w:rsid w:val="00DC29D0"/>
    <w:rsid w:val="00DC7221"/>
    <w:rsid w:val="00DC741C"/>
    <w:rsid w:val="00DD3676"/>
    <w:rsid w:val="00DF581E"/>
    <w:rsid w:val="00DF63AE"/>
    <w:rsid w:val="00DF65DF"/>
    <w:rsid w:val="00E00E98"/>
    <w:rsid w:val="00E11DB9"/>
    <w:rsid w:val="00E244AD"/>
    <w:rsid w:val="00E3292D"/>
    <w:rsid w:val="00E550DA"/>
    <w:rsid w:val="00E567E5"/>
    <w:rsid w:val="00E614C8"/>
    <w:rsid w:val="00E669E9"/>
    <w:rsid w:val="00EA198A"/>
    <w:rsid w:val="00EA43D1"/>
    <w:rsid w:val="00EA600A"/>
    <w:rsid w:val="00ED0392"/>
    <w:rsid w:val="00ED247B"/>
    <w:rsid w:val="00EE3490"/>
    <w:rsid w:val="00EE47AC"/>
    <w:rsid w:val="00EF15BA"/>
    <w:rsid w:val="00F1399F"/>
    <w:rsid w:val="00F20E86"/>
    <w:rsid w:val="00F240A8"/>
    <w:rsid w:val="00F304E8"/>
    <w:rsid w:val="00F34E1F"/>
    <w:rsid w:val="00F51710"/>
    <w:rsid w:val="00F52A1A"/>
    <w:rsid w:val="00F52AF5"/>
    <w:rsid w:val="00F52E3F"/>
    <w:rsid w:val="00F704BB"/>
    <w:rsid w:val="00F76A9C"/>
    <w:rsid w:val="00F9639B"/>
    <w:rsid w:val="00FA2383"/>
    <w:rsid w:val="00FB5534"/>
    <w:rsid w:val="00FE0A1F"/>
    <w:rsid w:val="00FE0C45"/>
    <w:rsid w:val="00FF540D"/>
    <w:rsid w:val="00FF556F"/>
    <w:rsid w:val="00FF7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56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B0ACA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">
    <w:name w:val="رأس صفحة Char"/>
    <w:basedOn w:val="a0"/>
    <w:link w:val="a4"/>
    <w:uiPriority w:val="99"/>
    <w:rsid w:val="002B0ACA"/>
  </w:style>
  <w:style w:type="paragraph" w:styleId="a5">
    <w:name w:val="footer"/>
    <w:basedOn w:val="a"/>
    <w:link w:val="Char0"/>
    <w:uiPriority w:val="99"/>
    <w:unhideWhenUsed/>
    <w:rsid w:val="002B0ACA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0">
    <w:name w:val="تذييل صفحة Char"/>
    <w:basedOn w:val="a0"/>
    <w:link w:val="a5"/>
    <w:uiPriority w:val="99"/>
    <w:rsid w:val="002B0ACA"/>
  </w:style>
  <w:style w:type="paragraph" w:styleId="a6">
    <w:name w:val="List Paragraph"/>
    <w:basedOn w:val="a"/>
    <w:uiPriority w:val="34"/>
    <w:qFormat/>
    <w:rsid w:val="00926393"/>
    <w:pPr>
      <w:ind w:left="720"/>
      <w:contextualSpacing/>
    </w:pPr>
    <w:rPr>
      <w:rFonts w:eastAsiaTheme="minorHAnsi"/>
    </w:rPr>
  </w:style>
  <w:style w:type="paragraph" w:customStyle="1" w:styleId="radedommouseover">
    <w:name w:val="radedommouseover"/>
    <w:basedOn w:val="a"/>
    <w:rsid w:val="003B01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79E9-1E7A-4F94-BC71-FE6A01FB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 ;)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</dc:creator>
  <cp:lastModifiedBy>Museum</cp:lastModifiedBy>
  <cp:revision>2</cp:revision>
  <dcterms:created xsi:type="dcterms:W3CDTF">2019-11-24T09:12:00Z</dcterms:created>
  <dcterms:modified xsi:type="dcterms:W3CDTF">2019-11-24T09:12:00Z</dcterms:modified>
</cp:coreProperties>
</file>