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2C" w:rsidRDefault="00A95D2C" w:rsidP="00A95D2C">
      <w:pPr>
        <w:rPr>
          <w:rFonts w:hint="cs"/>
          <w:lang w:bidi="ar-IQ"/>
        </w:rPr>
      </w:pPr>
    </w:p>
    <w:p w:rsidR="00DB46FA" w:rsidRDefault="00DB46FA">
      <w:pPr>
        <w:rPr>
          <w:rtl/>
        </w:rPr>
      </w:pPr>
    </w:p>
    <w:p w:rsidR="0010381A" w:rsidRDefault="0010381A" w:rsidP="007F37A5">
      <w:pPr>
        <w:jc w:val="center"/>
        <w:rPr>
          <w:rtl/>
        </w:rPr>
      </w:pPr>
    </w:p>
    <w:p w:rsidR="0010381A" w:rsidRDefault="0010381A" w:rsidP="007F37A5">
      <w:pPr>
        <w:jc w:val="center"/>
        <w:rPr>
          <w:b/>
          <w:bCs/>
          <w:sz w:val="28"/>
          <w:szCs w:val="28"/>
          <w:rtl/>
        </w:rPr>
      </w:pPr>
      <w:r w:rsidRPr="0010381A">
        <w:rPr>
          <w:rFonts w:hint="cs"/>
          <w:b/>
          <w:bCs/>
          <w:sz w:val="28"/>
          <w:szCs w:val="28"/>
          <w:rtl/>
        </w:rPr>
        <w:t xml:space="preserve">جدول الدليل الالكتروني </w:t>
      </w:r>
      <w:r>
        <w:rPr>
          <w:rFonts w:hint="cs"/>
          <w:b/>
          <w:bCs/>
          <w:sz w:val="28"/>
          <w:szCs w:val="28"/>
          <w:rtl/>
        </w:rPr>
        <w:t xml:space="preserve"> لدورات </w:t>
      </w:r>
      <w:r w:rsidR="00B814FB">
        <w:rPr>
          <w:rFonts w:hint="cs"/>
          <w:b/>
          <w:bCs/>
          <w:sz w:val="28"/>
          <w:szCs w:val="28"/>
          <w:rtl/>
        </w:rPr>
        <w:t>لعام 2018 -2019</w:t>
      </w:r>
    </w:p>
    <w:p w:rsidR="00B814FB" w:rsidRPr="0010381A" w:rsidRDefault="00B814FB" w:rsidP="007F37A5">
      <w:pPr>
        <w:jc w:val="center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Ind w:w="-233" w:type="dxa"/>
        <w:tblLook w:val="04A0"/>
      </w:tblPr>
      <w:tblGrid>
        <w:gridCol w:w="425"/>
        <w:gridCol w:w="2835"/>
        <w:gridCol w:w="2268"/>
        <w:gridCol w:w="1522"/>
        <w:gridCol w:w="1705"/>
      </w:tblGrid>
      <w:tr w:rsidR="00144E7C" w:rsidTr="007A3592">
        <w:tc>
          <w:tcPr>
            <w:tcW w:w="425" w:type="dxa"/>
          </w:tcPr>
          <w:p w:rsidR="00B814FB" w:rsidRDefault="00B814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 </w:t>
            </w:r>
          </w:p>
        </w:tc>
        <w:tc>
          <w:tcPr>
            <w:tcW w:w="2835" w:type="dxa"/>
          </w:tcPr>
          <w:p w:rsidR="00B814FB" w:rsidRDefault="00B814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الدورة </w:t>
            </w:r>
          </w:p>
        </w:tc>
        <w:tc>
          <w:tcPr>
            <w:tcW w:w="2268" w:type="dxa"/>
          </w:tcPr>
          <w:p w:rsidR="00B814FB" w:rsidRDefault="00B814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تاريخها </w:t>
            </w:r>
          </w:p>
        </w:tc>
        <w:tc>
          <w:tcPr>
            <w:tcW w:w="1522" w:type="dxa"/>
          </w:tcPr>
          <w:p w:rsidR="00B814FB" w:rsidRDefault="00B814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اجورها </w:t>
            </w:r>
          </w:p>
        </w:tc>
        <w:tc>
          <w:tcPr>
            <w:tcW w:w="1705" w:type="dxa"/>
          </w:tcPr>
          <w:p w:rsidR="00B814FB" w:rsidRDefault="00B814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مكان الانعقاد </w:t>
            </w:r>
          </w:p>
        </w:tc>
      </w:tr>
      <w:tr w:rsidR="00ED5D93" w:rsidTr="007A3592">
        <w:tc>
          <w:tcPr>
            <w:tcW w:w="425" w:type="dxa"/>
          </w:tcPr>
          <w:p w:rsidR="00ED5D93" w:rsidRDefault="00ED5D9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</w:tcPr>
          <w:p w:rsidR="00ED5D93" w:rsidRDefault="00ED5D93" w:rsidP="0022446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طرق جمع وتصنيف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وتصبير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الحشرات</w:t>
            </w:r>
          </w:p>
        </w:tc>
        <w:tc>
          <w:tcPr>
            <w:tcW w:w="2268" w:type="dxa"/>
          </w:tcPr>
          <w:p w:rsidR="00ED5D93" w:rsidRPr="00B814FB" w:rsidRDefault="00ED5D93" w:rsidP="0022446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7-8/4/2019</w:t>
            </w:r>
          </w:p>
        </w:tc>
        <w:tc>
          <w:tcPr>
            <w:tcW w:w="1522" w:type="dxa"/>
          </w:tcPr>
          <w:p w:rsidR="00ED5D93" w:rsidRDefault="00ED5D93" w:rsidP="00224468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15000الف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5" w:type="dxa"/>
          </w:tcPr>
          <w:p w:rsidR="00ED5D93" w:rsidRDefault="00ED5D93" w:rsidP="00224468">
            <w:pPr>
              <w:rPr>
                <w:b/>
                <w:bCs/>
                <w:sz w:val="28"/>
                <w:szCs w:val="28"/>
                <w:rtl/>
              </w:rPr>
            </w:pPr>
            <w:r w:rsidRPr="00B814FB">
              <w:rPr>
                <w:rFonts w:hint="cs"/>
                <w:b/>
                <w:bCs/>
                <w:sz w:val="24"/>
                <w:szCs w:val="24"/>
                <w:rtl/>
              </w:rPr>
              <w:t>مركز بحوث ومتحف التاريخ الطبيعي</w:t>
            </w:r>
          </w:p>
        </w:tc>
      </w:tr>
      <w:tr w:rsidR="00ED5D93" w:rsidTr="007A3592">
        <w:tc>
          <w:tcPr>
            <w:tcW w:w="425" w:type="dxa"/>
          </w:tcPr>
          <w:p w:rsidR="00ED5D93" w:rsidRDefault="00ED5D9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</w:tcPr>
          <w:p w:rsidR="00ED5D93" w:rsidRDefault="00ED5D9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طرق عمل النماذج الجبسية والسيليكونية </w:t>
            </w:r>
          </w:p>
        </w:tc>
        <w:tc>
          <w:tcPr>
            <w:tcW w:w="2268" w:type="dxa"/>
          </w:tcPr>
          <w:p w:rsidR="00ED5D93" w:rsidRPr="00CA2BCB" w:rsidRDefault="00ED5D93" w:rsidP="00CA2BCB">
            <w:pPr>
              <w:rPr>
                <w:b/>
                <w:bCs/>
                <w:rtl/>
              </w:rPr>
            </w:pPr>
            <w:r w:rsidRPr="007A3592">
              <w:rPr>
                <w:rFonts w:hint="cs"/>
                <w:b/>
                <w:bCs/>
                <w:sz w:val="28"/>
                <w:szCs w:val="28"/>
                <w:rtl/>
              </w:rPr>
              <w:t>11-12/11/2018</w:t>
            </w:r>
          </w:p>
        </w:tc>
        <w:tc>
          <w:tcPr>
            <w:tcW w:w="1522" w:type="dxa"/>
          </w:tcPr>
          <w:p w:rsidR="00ED5D93" w:rsidRDefault="00ED5D9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15000الف</w:t>
            </w:r>
          </w:p>
        </w:tc>
        <w:tc>
          <w:tcPr>
            <w:tcW w:w="1705" w:type="dxa"/>
          </w:tcPr>
          <w:p w:rsidR="00ED5D93" w:rsidRDefault="00ED5D93">
            <w:pPr>
              <w:rPr>
                <w:b/>
                <w:bCs/>
                <w:sz w:val="28"/>
                <w:szCs w:val="28"/>
                <w:rtl/>
              </w:rPr>
            </w:pPr>
            <w:r w:rsidRPr="00B814FB">
              <w:rPr>
                <w:rFonts w:hint="cs"/>
                <w:b/>
                <w:bCs/>
                <w:sz w:val="24"/>
                <w:szCs w:val="24"/>
                <w:rtl/>
              </w:rPr>
              <w:t>مركز بحوث ومتحف التاريخ الطبيعي</w:t>
            </w:r>
          </w:p>
        </w:tc>
      </w:tr>
      <w:tr w:rsidR="00ED5D93" w:rsidTr="007A3592">
        <w:tc>
          <w:tcPr>
            <w:tcW w:w="425" w:type="dxa"/>
          </w:tcPr>
          <w:p w:rsidR="00ED5D93" w:rsidRDefault="00ED5D9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</w:tcPr>
          <w:p w:rsidR="00ED5D93" w:rsidRDefault="00ED5D9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تحنيط وتصنيف الاسماك </w:t>
            </w:r>
          </w:p>
        </w:tc>
        <w:tc>
          <w:tcPr>
            <w:tcW w:w="2268" w:type="dxa"/>
          </w:tcPr>
          <w:p w:rsidR="00ED5D93" w:rsidRDefault="00ED5D9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1-2 /1/2019</w:t>
            </w:r>
          </w:p>
        </w:tc>
        <w:tc>
          <w:tcPr>
            <w:tcW w:w="1522" w:type="dxa"/>
          </w:tcPr>
          <w:p w:rsidR="00ED5D93" w:rsidRDefault="00ED5D9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15000الف</w:t>
            </w:r>
          </w:p>
        </w:tc>
        <w:tc>
          <w:tcPr>
            <w:tcW w:w="1705" w:type="dxa"/>
          </w:tcPr>
          <w:p w:rsidR="00ED5D93" w:rsidRDefault="00ED5D93">
            <w:pPr>
              <w:rPr>
                <w:b/>
                <w:bCs/>
                <w:sz w:val="28"/>
                <w:szCs w:val="28"/>
                <w:rtl/>
              </w:rPr>
            </w:pPr>
            <w:r w:rsidRPr="00B814FB">
              <w:rPr>
                <w:rFonts w:hint="cs"/>
                <w:b/>
                <w:bCs/>
                <w:sz w:val="24"/>
                <w:szCs w:val="24"/>
                <w:rtl/>
              </w:rPr>
              <w:t>مركز بحوث ومتحف التاريخ الطبيعي</w:t>
            </w:r>
          </w:p>
        </w:tc>
      </w:tr>
    </w:tbl>
    <w:p w:rsidR="0010381A" w:rsidRPr="0010381A" w:rsidRDefault="0010381A">
      <w:pPr>
        <w:rPr>
          <w:b/>
          <w:bCs/>
          <w:sz w:val="28"/>
          <w:szCs w:val="28"/>
          <w:rtl/>
        </w:rPr>
      </w:pPr>
    </w:p>
    <w:p w:rsidR="0010381A" w:rsidRPr="00AE7735" w:rsidRDefault="0010381A"/>
    <w:sectPr w:rsidR="0010381A" w:rsidRPr="00AE7735" w:rsidSect="000140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5FF2"/>
    <w:multiLevelType w:val="hybridMultilevel"/>
    <w:tmpl w:val="ED325D3A"/>
    <w:lvl w:ilvl="0" w:tplc="81B809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5D2C"/>
    <w:rsid w:val="00014079"/>
    <w:rsid w:val="000C2F28"/>
    <w:rsid w:val="0010381A"/>
    <w:rsid w:val="00144E7C"/>
    <w:rsid w:val="0030536F"/>
    <w:rsid w:val="00753296"/>
    <w:rsid w:val="007A3592"/>
    <w:rsid w:val="007F37A5"/>
    <w:rsid w:val="00814807"/>
    <w:rsid w:val="00947C7E"/>
    <w:rsid w:val="00A95D2C"/>
    <w:rsid w:val="00AE7735"/>
    <w:rsid w:val="00AF1E35"/>
    <w:rsid w:val="00B814FB"/>
    <w:rsid w:val="00C97114"/>
    <w:rsid w:val="00CA2BCB"/>
    <w:rsid w:val="00D05C2F"/>
    <w:rsid w:val="00DB46FA"/>
    <w:rsid w:val="00EC2BFD"/>
    <w:rsid w:val="00ED5D93"/>
    <w:rsid w:val="00F5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2C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Ienas</dc:creator>
  <cp:lastModifiedBy>Museum</cp:lastModifiedBy>
  <cp:revision>11</cp:revision>
  <dcterms:created xsi:type="dcterms:W3CDTF">2018-10-02T09:33:00Z</dcterms:created>
  <dcterms:modified xsi:type="dcterms:W3CDTF">2019-07-22T07:15:00Z</dcterms:modified>
</cp:coreProperties>
</file>